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6232" w14:textId="0D6199FF" w:rsidR="009F3C02" w:rsidRPr="001E6C1F" w:rsidRDefault="009F3C02" w:rsidP="003C4EF9">
      <w:pPr>
        <w:spacing w:after="120" w:line="240" w:lineRule="auto"/>
        <w:contextualSpacing/>
        <w:jc w:val="center"/>
        <w:rPr>
          <w:rFonts w:ascii="Avenir Next LT Pro" w:eastAsia="Times New Roman" w:hAnsi="Avenir Next LT Pro" w:cs="Times New Roman"/>
          <w:b/>
          <w:bCs/>
        </w:rPr>
      </w:pPr>
      <w:r>
        <w:rPr>
          <w:rFonts w:ascii="Avenir Next LT Pro" w:eastAsia="Times New Roman" w:hAnsi="Avenir Next LT Pro" w:cs="Times New Roman"/>
          <w:b/>
          <w:bCs/>
        </w:rPr>
        <w:t>Törvényes képviselői hozzájárulás</w:t>
      </w:r>
    </w:p>
    <w:p w14:paraId="716A0C86" w14:textId="2A46233C" w:rsidR="009F3C02" w:rsidRPr="001E6C1F" w:rsidRDefault="009F3C02" w:rsidP="003C4EF9">
      <w:pPr>
        <w:spacing w:after="120" w:line="240" w:lineRule="auto"/>
        <w:contextualSpacing/>
        <w:jc w:val="center"/>
        <w:rPr>
          <w:rFonts w:ascii="Avenir Next LT Pro" w:eastAsia="Times New Roman" w:hAnsi="Avenir Next LT Pro" w:cs="Times New Roman"/>
          <w:b/>
          <w:bCs/>
        </w:rPr>
      </w:pPr>
      <w:r>
        <w:rPr>
          <w:rFonts w:ascii="Avenir Next LT Pro" w:eastAsia="Times New Roman" w:hAnsi="Avenir Next LT Pro" w:cs="Times New Roman"/>
          <w:b/>
          <w:bCs/>
        </w:rPr>
        <w:t>pályázaton való részvételhez</w:t>
      </w:r>
    </w:p>
    <w:p w14:paraId="0C6F7442" w14:textId="77777777" w:rsidR="009F3C02" w:rsidRPr="001E6C1F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  <w:b/>
          <w:bCs/>
        </w:rPr>
      </w:pPr>
    </w:p>
    <w:p w14:paraId="0A403066" w14:textId="5B8D809C" w:rsidR="009F3C02" w:rsidRPr="003C4EF9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  <w:b/>
          <w:bCs/>
        </w:rPr>
      </w:pPr>
      <w:r w:rsidRPr="003C4EF9">
        <w:rPr>
          <w:rFonts w:ascii="Avenir Next LT Pro" w:eastAsia="Times New Roman" w:hAnsi="Avenir Next LT Pro" w:cs="Times New Roman"/>
          <w:b/>
          <w:bCs/>
        </w:rPr>
        <w:t>Alulírott</w:t>
      </w:r>
    </w:p>
    <w:p w14:paraId="64A9A566" w14:textId="236C3BD5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  <w:b/>
          <w:bCs/>
        </w:rPr>
        <w:t>Név</w:t>
      </w:r>
      <w:r w:rsidRPr="00B7708C">
        <w:rPr>
          <w:rFonts w:ascii="Avenir Next LT Pro" w:eastAsia="Times New Roman" w:hAnsi="Avenir Next LT Pro" w:cs="Times New Roman"/>
        </w:rPr>
        <w:t xml:space="preserve">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5B3B1923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Anyja neve: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054040D0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idő: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0D033106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hely: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4E7C7544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Állandó lakcím: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……………………………………………………………….</w:t>
      </w:r>
    </w:p>
    <w:p w14:paraId="17AB937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</w:p>
    <w:p w14:paraId="4D597CBF" w14:textId="77777777" w:rsidR="009F3C02" w:rsidRPr="003C4EF9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3C4EF9">
        <w:rPr>
          <w:rFonts w:ascii="Avenir Next LT Pro" w:eastAsia="Times New Roman" w:hAnsi="Avenir Next LT Pro" w:cs="Times New Roman"/>
          <w:b/>
          <w:bCs/>
        </w:rPr>
        <w:t>ezennel hozzájárulok kiskorú</w:t>
      </w:r>
    </w:p>
    <w:p w14:paraId="7C619A7A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  <w:b/>
          <w:bCs/>
        </w:rPr>
        <w:t>Név</w:t>
      </w:r>
      <w:r w:rsidRPr="00B7708C">
        <w:rPr>
          <w:rFonts w:ascii="Avenir Next LT Pro" w:eastAsia="Times New Roman" w:hAnsi="Avenir Next LT Pro" w:cs="Times New Roman"/>
        </w:rPr>
        <w:t xml:space="preserve">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47702A1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Anyja neve: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350C74AD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idő: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39E4D808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Születési hely: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</w:t>
      </w:r>
    </w:p>
    <w:p w14:paraId="1B4073D0" w14:textId="77777777" w:rsidR="009F3C02" w:rsidRPr="00B7708C" w:rsidRDefault="009F3C02" w:rsidP="003C4EF9">
      <w:pPr>
        <w:spacing w:after="120" w:line="240" w:lineRule="auto"/>
        <w:contextualSpacing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 xml:space="preserve">Állandó lakcím: </w:t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  <w:t>……………………………………………………………….</w:t>
      </w:r>
    </w:p>
    <w:p w14:paraId="48D54E8C" w14:textId="77777777" w:rsid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</w:p>
    <w:p w14:paraId="034C7B99" w14:textId="5991C885" w:rsidR="009F3C02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alábbi </w:t>
      </w:r>
      <w:r w:rsidR="009F3C02">
        <w:rPr>
          <w:rFonts w:ascii="Avenir Next LT Pro" w:eastAsia="Times New Roman" w:hAnsi="Avenir Next LT Pro" w:cs="Times New Roman"/>
        </w:rPr>
        <w:t xml:space="preserve">pályázaton való jelentkezéhez, a pályázati részvétel feltételeit </w:t>
      </w:r>
      <w:r>
        <w:rPr>
          <w:rFonts w:ascii="Avenir Next LT Pro" w:eastAsia="Times New Roman" w:hAnsi="Avenir Next LT Pro" w:cs="Times New Roman"/>
        </w:rPr>
        <w:t xml:space="preserve">megismertem, azokat a kiskorú képviseletében </w:t>
      </w:r>
      <w:r w:rsidR="009F3C02">
        <w:rPr>
          <w:rFonts w:ascii="Avenir Next LT Pro" w:eastAsia="Times New Roman" w:hAnsi="Avenir Next LT Pro" w:cs="Times New Roman"/>
        </w:rPr>
        <w:t>ezúton elfogadom</w:t>
      </w:r>
    </w:p>
    <w:p w14:paraId="134F66C5" w14:textId="77777777" w:rsidR="003C4EF9" w:rsidRDefault="003C4EF9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</w:p>
    <w:p w14:paraId="6B22B906" w14:textId="0F29A58F" w:rsidR="00515E95" w:rsidRPr="009F3C02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  <w:b/>
          <w:bCs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 xml:space="preserve">Pályázat neve: </w:t>
      </w:r>
      <w:r>
        <w:rPr>
          <w:rFonts w:ascii="Avenir Next LT Pro" w:eastAsia="Times New Roman" w:hAnsi="Avenir Next LT Pro" w:cs="Times New Roman"/>
          <w:b/>
          <w:bCs/>
        </w:rPr>
        <w:tab/>
      </w:r>
      <w:r w:rsidR="00B764C7">
        <w:rPr>
          <w:rFonts w:ascii="Avenir Next LT Pro" w:eastAsia="Times New Roman" w:hAnsi="Avenir Next LT Pro" w:cs="Times New Roman"/>
          <w:b/>
          <w:bCs/>
        </w:rPr>
        <w:tab/>
      </w:r>
      <w:r w:rsidRPr="009F3C02">
        <w:rPr>
          <w:rFonts w:ascii="Avenir Next LT Pro" w:eastAsia="Times New Roman" w:hAnsi="Avenir Next LT Pro" w:cs="Times New Roman"/>
          <w:b/>
          <w:bCs/>
        </w:rPr>
        <w:t>„Élményeim a Pénzmúzeumban”</w:t>
      </w:r>
    </w:p>
    <w:p w14:paraId="2FBB36F2" w14:textId="1C9C6EF9" w:rsidR="009F3C02" w:rsidRPr="009F3C02" w:rsidRDefault="009F3C02" w:rsidP="00B764C7">
      <w:pPr>
        <w:spacing w:after="120" w:line="240" w:lineRule="auto"/>
        <w:ind w:left="2832" w:hanging="2832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>Szervező:</w:t>
      </w:r>
      <w:r w:rsidRPr="009F3C02">
        <w:rPr>
          <w:rFonts w:ascii="Avenir Next LT Pro" w:eastAsia="Times New Roman" w:hAnsi="Avenir Next LT Pro" w:cs="Times New Roman"/>
        </w:rPr>
        <w:t xml:space="preserve"> </w:t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MNB-EduLab Kompetencia Központ Korlátolt Felelősségű Társaság</w:t>
      </w:r>
    </w:p>
    <w:p w14:paraId="1BF62265" w14:textId="2FE4A995" w:rsidR="00515E95" w:rsidRPr="00515E95" w:rsidRDefault="00515E95" w:rsidP="00B764C7">
      <w:pPr>
        <w:spacing w:after="120" w:line="240" w:lineRule="auto"/>
        <w:ind w:left="2832" w:hanging="2832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515E95">
        <w:rPr>
          <w:rFonts w:ascii="Avenir Next LT Pro" w:eastAsia="Times New Roman" w:hAnsi="Avenir Next LT Pro" w:cs="Times New Roman"/>
          <w:b/>
          <w:bCs/>
        </w:rPr>
        <w:t xml:space="preserve">Pályázat </w:t>
      </w:r>
      <w:r>
        <w:rPr>
          <w:rFonts w:ascii="Avenir Next LT Pro" w:eastAsia="Times New Roman" w:hAnsi="Avenir Next LT Pro" w:cs="Times New Roman"/>
          <w:b/>
          <w:bCs/>
        </w:rPr>
        <w:t>időtartama:</w:t>
      </w:r>
      <w:r w:rsidR="00B764C7">
        <w:rPr>
          <w:rFonts w:ascii="Avenir Next LT Pro" w:eastAsia="Times New Roman" w:hAnsi="Avenir Next LT Pro" w:cs="Times New Roman"/>
          <w:b/>
          <w:bCs/>
        </w:rPr>
        <w:tab/>
      </w:r>
      <w:r w:rsidRPr="00515E95">
        <w:rPr>
          <w:rFonts w:ascii="Avenir Next LT Pro" w:eastAsia="Times New Roman" w:hAnsi="Avenir Next LT Pro" w:cs="Times New Roman"/>
        </w:rPr>
        <w:t xml:space="preserve">2023. </w:t>
      </w:r>
      <w:r w:rsidR="00206781">
        <w:rPr>
          <w:rFonts w:ascii="Avenir Next LT Pro" w:eastAsia="Times New Roman" w:hAnsi="Avenir Next LT Pro" w:cs="Times New Roman"/>
        </w:rPr>
        <w:t>november 15</w:t>
      </w:r>
      <w:r w:rsidRPr="00515E95">
        <w:rPr>
          <w:rFonts w:ascii="Avenir Next LT Pro" w:eastAsia="Times New Roman" w:hAnsi="Avenir Next LT Pro" w:cs="Times New Roman"/>
        </w:rPr>
        <w:t xml:space="preserve">. napján </w:t>
      </w:r>
      <w:r w:rsidR="00206781">
        <w:rPr>
          <w:rFonts w:ascii="Avenir Next LT Pro" w:eastAsia="Times New Roman" w:hAnsi="Avenir Next LT Pro" w:cs="Times New Roman"/>
        </w:rPr>
        <w:t>15</w:t>
      </w:r>
      <w:r w:rsidRPr="00515E95">
        <w:rPr>
          <w:rFonts w:ascii="Avenir Next LT Pro" w:eastAsia="Times New Roman" w:hAnsi="Avenir Next LT Pro" w:cs="Times New Roman"/>
        </w:rPr>
        <w:t xml:space="preserve"> óra 00 perc 00 másodperctől 202</w:t>
      </w:r>
      <w:r w:rsidR="00B764C7">
        <w:rPr>
          <w:rFonts w:ascii="Avenir Next LT Pro" w:eastAsia="Times New Roman" w:hAnsi="Avenir Next LT Pro" w:cs="Times New Roman"/>
        </w:rPr>
        <w:t>4.</w:t>
      </w:r>
      <w:r w:rsidRPr="00515E95">
        <w:rPr>
          <w:rFonts w:ascii="Avenir Next LT Pro" w:eastAsia="Times New Roman" w:hAnsi="Avenir Next LT Pro" w:cs="Times New Roman"/>
        </w:rPr>
        <w:t xml:space="preserve"> </w:t>
      </w:r>
      <w:r w:rsidR="00B764C7">
        <w:rPr>
          <w:rFonts w:ascii="Avenir Next LT Pro" w:eastAsia="Times New Roman" w:hAnsi="Avenir Next LT Pro" w:cs="Times New Roman"/>
        </w:rPr>
        <w:t>január 14</w:t>
      </w:r>
      <w:r w:rsidRPr="00515E95">
        <w:rPr>
          <w:rFonts w:ascii="Avenir Next LT Pro" w:eastAsia="Times New Roman" w:hAnsi="Avenir Next LT Pro" w:cs="Times New Roman"/>
        </w:rPr>
        <w:t>. napján 23 óra 59 perc 59 másodpercig tart.</w:t>
      </w:r>
      <w:r w:rsidRPr="00515E95">
        <w:rPr>
          <w:rFonts w:ascii="Arial" w:eastAsia="Times New Roman" w:hAnsi="Arial" w:cs="Arial"/>
        </w:rPr>
        <w:t> </w:t>
      </w:r>
      <w:r w:rsidRPr="00515E95">
        <w:rPr>
          <w:rFonts w:ascii="Avenir Next LT Pro" w:eastAsia="Times New Roman" w:hAnsi="Avenir Next LT Pro" w:cs="Times New Roman"/>
        </w:rPr>
        <w:t xml:space="preserve"> </w:t>
      </w:r>
    </w:p>
    <w:p w14:paraId="780FB549" w14:textId="29EBD26A" w:rsidR="009F3C02" w:rsidRPr="00515E95" w:rsidRDefault="00515E95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515E95">
        <w:rPr>
          <w:rFonts w:ascii="Avenir Next LT Pro" w:eastAsia="Times New Roman" w:hAnsi="Avenir Next LT Pro" w:cs="Times New Roman"/>
          <w:b/>
          <w:bCs/>
        </w:rPr>
        <w:t xml:space="preserve">Eredményhirdetés: </w:t>
      </w:r>
      <w:r w:rsidR="00B764C7">
        <w:rPr>
          <w:rFonts w:ascii="Avenir Next LT Pro" w:eastAsia="Times New Roman" w:hAnsi="Avenir Next LT Pro" w:cs="Times New Roman"/>
          <w:b/>
          <w:bCs/>
        </w:rPr>
        <w:tab/>
      </w:r>
      <w:r w:rsidR="00B764C7">
        <w:rPr>
          <w:rFonts w:ascii="Avenir Next LT Pro" w:eastAsia="Times New Roman" w:hAnsi="Avenir Next LT Pro" w:cs="Times New Roman"/>
          <w:b/>
          <w:bCs/>
        </w:rPr>
        <w:tab/>
      </w:r>
      <w:r w:rsidRPr="00515E95">
        <w:rPr>
          <w:rFonts w:ascii="Avenir Next LT Pro" w:eastAsia="Times New Roman" w:hAnsi="Avenir Next LT Pro" w:cs="Times New Roman"/>
        </w:rPr>
        <w:t>202</w:t>
      </w:r>
      <w:r w:rsidR="00B764C7">
        <w:rPr>
          <w:rFonts w:ascii="Avenir Next LT Pro" w:eastAsia="Times New Roman" w:hAnsi="Avenir Next LT Pro" w:cs="Times New Roman"/>
        </w:rPr>
        <w:t>4. február 01</w:t>
      </w:r>
      <w:r w:rsidRPr="00515E95">
        <w:rPr>
          <w:rFonts w:ascii="Avenir Next LT Pro" w:eastAsia="Times New Roman" w:hAnsi="Avenir Next LT Pro" w:cs="Times New Roman"/>
        </w:rPr>
        <w:t xml:space="preserve">. napján 11 órakor. </w:t>
      </w:r>
    </w:p>
    <w:p w14:paraId="04412763" w14:textId="7B0A9A60" w:rsidR="009F3C02" w:rsidRPr="009F3C02" w:rsidRDefault="009F3C02" w:rsidP="00B764C7">
      <w:pPr>
        <w:spacing w:after="120" w:line="240" w:lineRule="auto"/>
        <w:ind w:left="2832" w:hanging="2832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  <w:b/>
          <w:bCs/>
        </w:rPr>
        <w:t>Pályázat elérhetősége:</w:t>
      </w:r>
      <w:r w:rsidR="00B764C7">
        <w:rPr>
          <w:rFonts w:ascii="Avenir Next LT Pro" w:eastAsia="Times New Roman" w:hAnsi="Avenir Next LT Pro" w:cs="Times New Roman"/>
          <w:b/>
          <w:bCs/>
        </w:rPr>
        <w:tab/>
      </w:r>
      <w:r w:rsidR="003C4EF9">
        <w:rPr>
          <w:rFonts w:ascii="Avenir Next LT Pro" w:eastAsia="Times New Roman" w:hAnsi="Avenir Next LT Pro" w:cs="Times New Roman"/>
        </w:rPr>
        <w:t xml:space="preserve">A pályázat elérhető a </w:t>
      </w:r>
      <w:r w:rsidR="00515E95">
        <w:rPr>
          <w:rFonts w:ascii="Avenir Next LT Pro" w:eastAsia="Times New Roman" w:hAnsi="Avenir Next LT Pro" w:cs="Times New Roman"/>
        </w:rPr>
        <w:t>Ma</w:t>
      </w:r>
      <w:r w:rsidRPr="009F3C02">
        <w:rPr>
          <w:rFonts w:ascii="Avenir Next LT Pro" w:eastAsia="Times New Roman" w:hAnsi="Avenir Next LT Pro" w:cs="Times New Roman"/>
        </w:rPr>
        <w:t>gyar Pénzmúzeum és Látogatóközpont weboldal</w:t>
      </w:r>
      <w:r w:rsidR="00515E95">
        <w:rPr>
          <w:rFonts w:ascii="Avenir Next LT Pro" w:eastAsia="Times New Roman" w:hAnsi="Avenir Next LT Pro" w:cs="Times New Roman"/>
        </w:rPr>
        <w:t>án</w:t>
      </w:r>
      <w:r w:rsidRPr="009F3C02">
        <w:rPr>
          <w:rFonts w:ascii="Avenir Next LT Pro" w:eastAsia="Times New Roman" w:hAnsi="Avenir Next LT Pro" w:cs="Times New Roman"/>
        </w:rPr>
        <w:t xml:space="preserve"> (http</w:t>
      </w:r>
      <w:r w:rsidR="00515E95">
        <w:rPr>
          <w:rFonts w:ascii="Avenir Next LT Pro" w:eastAsia="Times New Roman" w:hAnsi="Avenir Next LT Pro" w:cs="Times New Roman"/>
        </w:rPr>
        <w:t>s</w:t>
      </w:r>
      <w:r w:rsidRPr="009F3C02">
        <w:rPr>
          <w:rFonts w:ascii="Avenir Next LT Pro" w:eastAsia="Times New Roman" w:hAnsi="Avenir Next LT Pro" w:cs="Times New Roman"/>
        </w:rPr>
        <w:t xml:space="preserve">://www.penzmuzeum.hu), Facebook (http://www.facebook.com/penzmuzeum), valamint Instagram (https://www.instagram.com/penzmuzeum/) oldalán.  </w:t>
      </w:r>
    </w:p>
    <w:p w14:paraId="0E67946D" w14:textId="77777777" w:rsidR="009F3C02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Times New Roman"/>
        </w:rPr>
      </w:pPr>
    </w:p>
    <w:p w14:paraId="75FF554A" w14:textId="77777777" w:rsidR="009F3C02" w:rsidRPr="00B7708C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>Kelt: ………………………, ………</w:t>
      </w:r>
      <w:proofErr w:type="gramStart"/>
      <w:r w:rsidRPr="00B7708C">
        <w:rPr>
          <w:rFonts w:ascii="Avenir Next LT Pro" w:eastAsia="Times New Roman" w:hAnsi="Avenir Next LT Pro" w:cs="Times New Roman"/>
        </w:rPr>
        <w:t>…….</w:t>
      </w:r>
      <w:proofErr w:type="gramEnd"/>
      <w:r w:rsidRPr="00B7708C">
        <w:rPr>
          <w:rFonts w:ascii="Avenir Next LT Pro" w:eastAsia="Times New Roman" w:hAnsi="Avenir Next LT Pro" w:cs="Times New Roman"/>
        </w:rPr>
        <w:t>.……………..</w:t>
      </w:r>
    </w:p>
    <w:p w14:paraId="58101EA8" w14:textId="016D2D53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  <w:r w:rsidRPr="00B7708C">
        <w:rPr>
          <w:rFonts w:ascii="Avenir Next LT Pro" w:eastAsia="Times New Roman" w:hAnsi="Avenir Next LT Pro" w:cs="Times New Roman"/>
        </w:rPr>
        <w:tab/>
      </w:r>
    </w:p>
    <w:p w14:paraId="7D74F569" w14:textId="77777777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D368C4">
        <w:rPr>
          <w:rFonts w:ascii="Avenir Next LT Pro" w:eastAsia="Times New Roman" w:hAnsi="Avenir Next LT Pro" w:cs="Times New Roman"/>
        </w:rPr>
        <w:t xml:space="preserve">                                                                                         </w:t>
      </w:r>
      <w:r w:rsidRPr="00D368C4">
        <w:rPr>
          <w:rFonts w:ascii="Avenir Next LT Pro" w:eastAsia="Times New Roman" w:hAnsi="Avenir Next LT Pro" w:cs="Times New Roman"/>
        </w:rPr>
        <w:tab/>
        <w:t>…………………………………….</w:t>
      </w:r>
    </w:p>
    <w:p w14:paraId="0AF7A9F2" w14:textId="323D91D6" w:rsidR="009F3C02" w:rsidRDefault="009F3C02" w:rsidP="003C4EF9">
      <w:pPr>
        <w:spacing w:after="120" w:line="240" w:lineRule="auto"/>
        <w:ind w:left="4961"/>
        <w:contextualSpacing/>
        <w:jc w:val="both"/>
        <w:rPr>
          <w:rFonts w:ascii="Avenir Next LT Pro" w:eastAsia="Times New Roman" w:hAnsi="Avenir Next LT Pro" w:cs="Times New Roman"/>
        </w:rPr>
      </w:pPr>
      <w:r w:rsidRPr="00D368C4">
        <w:rPr>
          <w:rFonts w:ascii="Avenir Next LT Pro" w:eastAsia="Times New Roman" w:hAnsi="Avenir Next LT Pro" w:cs="Times New Roman"/>
        </w:rPr>
        <w:t xml:space="preserve">Törvényes képviselő </w:t>
      </w:r>
      <w:r w:rsidR="003C4EF9">
        <w:rPr>
          <w:rFonts w:ascii="Avenir Next LT Pro" w:eastAsia="Times New Roman" w:hAnsi="Avenir Next LT Pro" w:cs="Times New Roman"/>
        </w:rPr>
        <w:t>aláírása</w:t>
      </w:r>
    </w:p>
    <w:p w14:paraId="491DAB3F" w14:textId="77777777" w:rsidR="003C4EF9" w:rsidRPr="00D368C4" w:rsidRDefault="003C4EF9" w:rsidP="003C4EF9">
      <w:pPr>
        <w:spacing w:after="120" w:line="240" w:lineRule="auto"/>
        <w:ind w:left="4961"/>
        <w:contextualSpacing/>
        <w:jc w:val="both"/>
        <w:rPr>
          <w:rFonts w:ascii="Avenir Next LT Pro" w:eastAsia="Times New Roman" w:hAnsi="Avenir Next LT Pro" w:cs="Times New Roman"/>
        </w:rPr>
      </w:pPr>
    </w:p>
    <w:p w14:paraId="412613A0" w14:textId="594BED21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>Jelenlévő tanúk aláírásukkal igazolják, hogy a törvényes képviselő a fenti nyilatkozatot</w:t>
      </w:r>
    </w:p>
    <w:p w14:paraId="6CCBC05B" w14:textId="77777777" w:rsid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>előttük írta alá, illetve aláírását előttük saját kezű aláírásának ismerte el.</w:t>
      </w:r>
    </w:p>
    <w:p w14:paraId="253DDC74" w14:textId="77777777" w:rsidR="003C4EF9" w:rsidRPr="009F3C02" w:rsidRDefault="003C4EF9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</w:p>
    <w:p w14:paraId="5F9F5E17" w14:textId="2E16E715" w:rsidR="009F3C02" w:rsidRPr="009F3C02" w:rsidRDefault="003C4EF9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T</w:t>
      </w:r>
      <w:r w:rsidR="009F3C02" w:rsidRPr="009F3C02">
        <w:rPr>
          <w:rFonts w:ascii="Avenir Next LT Pro" w:eastAsia="Times New Roman" w:hAnsi="Avenir Next LT Pro" w:cs="Times New Roman"/>
        </w:rPr>
        <w:t>anú</w:t>
      </w:r>
      <w:r>
        <w:rPr>
          <w:rFonts w:ascii="Avenir Next LT Pro" w:eastAsia="Times New Roman" w:hAnsi="Avenir Next LT Pro" w:cs="Times New Roman"/>
        </w:rPr>
        <w:t xml:space="preserve"> 1</w:t>
      </w:r>
      <w:r w:rsidR="009F3C02" w:rsidRPr="009F3C02">
        <w:rPr>
          <w:rFonts w:ascii="Avenir Next LT Pro" w:eastAsia="Times New Roman" w:hAnsi="Avenir Next LT Pro" w:cs="Times New Roman"/>
        </w:rPr>
        <w:t xml:space="preserve"> </w:t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 w:rsidR="009F3C02">
        <w:rPr>
          <w:rFonts w:ascii="Avenir Next LT Pro" w:eastAsia="Times New Roman" w:hAnsi="Avenir Next LT Pro" w:cs="Times New Roman"/>
        </w:rPr>
        <w:tab/>
      </w:r>
      <w:r>
        <w:rPr>
          <w:rFonts w:ascii="Avenir Next LT Pro" w:eastAsia="Times New Roman" w:hAnsi="Avenir Next LT Pro" w:cs="Times New Roman"/>
        </w:rPr>
        <w:t>T</w:t>
      </w:r>
      <w:r w:rsidR="009F3C02" w:rsidRPr="009F3C02">
        <w:rPr>
          <w:rFonts w:ascii="Avenir Next LT Pro" w:eastAsia="Times New Roman" w:hAnsi="Avenir Next LT Pro" w:cs="Times New Roman"/>
        </w:rPr>
        <w:t>anú</w:t>
      </w:r>
      <w:r>
        <w:rPr>
          <w:rFonts w:ascii="Avenir Next LT Pro" w:eastAsia="Times New Roman" w:hAnsi="Avenir Next LT Pro" w:cs="Times New Roman"/>
        </w:rPr>
        <w:t xml:space="preserve"> 2</w:t>
      </w:r>
    </w:p>
    <w:p w14:paraId="7FE97C15" w14:textId="104DD4C8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proofErr w:type="gramStart"/>
      <w:r w:rsidRPr="009F3C02">
        <w:rPr>
          <w:rFonts w:ascii="Avenir Next LT Pro" w:eastAsia="Times New Roman" w:hAnsi="Avenir Next LT Pro" w:cs="Times New Roman"/>
        </w:rPr>
        <w:t>Név:…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……………………………........... </w:t>
      </w:r>
      <w:r>
        <w:rPr>
          <w:rFonts w:ascii="Avenir Next LT Pro" w:eastAsia="Times New Roman" w:hAnsi="Avenir Next LT Pro" w:cs="Times New Roman"/>
        </w:rPr>
        <w:tab/>
      </w:r>
      <w:proofErr w:type="gramStart"/>
      <w:r w:rsidRPr="009F3C02">
        <w:rPr>
          <w:rFonts w:ascii="Avenir Next LT Pro" w:eastAsia="Times New Roman" w:hAnsi="Avenir Next LT Pro" w:cs="Times New Roman"/>
        </w:rPr>
        <w:t>Név:…</w:t>
      </w:r>
      <w:proofErr w:type="gramEnd"/>
      <w:r w:rsidRPr="009F3C02">
        <w:rPr>
          <w:rFonts w:ascii="Avenir Next LT Pro" w:eastAsia="Times New Roman" w:hAnsi="Avenir Next LT Pro" w:cs="Times New Roman"/>
        </w:rPr>
        <w:t>…………………………………..…</w:t>
      </w:r>
    </w:p>
    <w:p w14:paraId="3B4A28C4" w14:textId="14E8C770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proofErr w:type="gramStart"/>
      <w:r w:rsidRPr="009F3C02">
        <w:rPr>
          <w:rFonts w:ascii="Avenir Next LT Pro" w:eastAsia="Times New Roman" w:hAnsi="Avenir Next LT Pro" w:cs="Times New Roman"/>
        </w:rPr>
        <w:t>Lakcím:…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…………………………..……. </w:t>
      </w:r>
      <w:r>
        <w:rPr>
          <w:rFonts w:ascii="Avenir Next LT Pro" w:eastAsia="Times New Roman" w:hAnsi="Avenir Next LT Pro" w:cs="Times New Roman"/>
        </w:rPr>
        <w:tab/>
      </w:r>
      <w:proofErr w:type="gramStart"/>
      <w:r w:rsidRPr="009F3C02">
        <w:rPr>
          <w:rFonts w:ascii="Avenir Next LT Pro" w:eastAsia="Times New Roman" w:hAnsi="Avenir Next LT Pro" w:cs="Times New Roman"/>
        </w:rPr>
        <w:t>Lakcím:…</w:t>
      </w:r>
      <w:proofErr w:type="gramEnd"/>
      <w:r w:rsidRPr="009F3C02">
        <w:rPr>
          <w:rFonts w:ascii="Avenir Next LT Pro" w:eastAsia="Times New Roman" w:hAnsi="Avenir Next LT Pro" w:cs="Times New Roman"/>
        </w:rPr>
        <w:t>………………………………....</w:t>
      </w:r>
    </w:p>
    <w:p w14:paraId="270AB9DA" w14:textId="23CF6C37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 xml:space="preserve">Személy azonosító okmány száma: </w:t>
      </w:r>
      <w:r>
        <w:rPr>
          <w:rFonts w:ascii="Avenir Next LT Pro" w:eastAsia="Times New Roman" w:hAnsi="Avenir Next LT Pro" w:cs="Times New Roman"/>
        </w:rPr>
        <w:tab/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Személy azonosító okmány száma:</w:t>
      </w:r>
    </w:p>
    <w:p w14:paraId="6188A115" w14:textId="67774462" w:rsidR="009F3C02" w:rsidRPr="009F3C02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 xml:space="preserve">…………………………………..……..… </w:t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………………………….…………..…….</w:t>
      </w:r>
    </w:p>
    <w:p w14:paraId="7F1751D2" w14:textId="65874B9A" w:rsidR="009F3C02" w:rsidRPr="00D368C4" w:rsidRDefault="009F3C02" w:rsidP="003C4EF9">
      <w:pPr>
        <w:spacing w:after="120" w:line="240" w:lineRule="auto"/>
        <w:contextualSpacing/>
        <w:jc w:val="both"/>
        <w:rPr>
          <w:rFonts w:ascii="Avenir Next LT Pro" w:eastAsia="Times New Roman" w:hAnsi="Avenir Next LT Pro" w:cs="Times New Roman"/>
        </w:rPr>
      </w:pPr>
      <w:r w:rsidRPr="009F3C02">
        <w:rPr>
          <w:rFonts w:ascii="Avenir Next LT Pro" w:eastAsia="Times New Roman" w:hAnsi="Avenir Next LT Pro" w:cs="Times New Roman"/>
        </w:rPr>
        <w:t>Aláírás: ……………………………</w:t>
      </w:r>
      <w:proofErr w:type="gramStart"/>
      <w:r w:rsidRPr="009F3C02">
        <w:rPr>
          <w:rFonts w:ascii="Avenir Next LT Pro" w:eastAsia="Times New Roman" w:hAnsi="Avenir Next LT Pro" w:cs="Times New Roman"/>
        </w:rPr>
        <w:t>…….</w:t>
      </w:r>
      <w:proofErr w:type="gramEnd"/>
      <w:r w:rsidRPr="009F3C02">
        <w:rPr>
          <w:rFonts w:ascii="Avenir Next LT Pro" w:eastAsia="Times New Roman" w:hAnsi="Avenir Next LT Pro" w:cs="Times New Roman"/>
        </w:rPr>
        <w:t xml:space="preserve">. </w:t>
      </w:r>
      <w:r>
        <w:rPr>
          <w:rFonts w:ascii="Avenir Next LT Pro" w:eastAsia="Times New Roman" w:hAnsi="Avenir Next LT Pro" w:cs="Times New Roman"/>
        </w:rPr>
        <w:tab/>
      </w:r>
      <w:r w:rsidRPr="009F3C02">
        <w:rPr>
          <w:rFonts w:ascii="Avenir Next LT Pro" w:eastAsia="Times New Roman" w:hAnsi="Avenir Next LT Pro" w:cs="Times New Roman"/>
        </w:rPr>
        <w:t>Aláírás: …………………</w:t>
      </w:r>
      <w:proofErr w:type="gramStart"/>
      <w:r w:rsidRPr="009F3C02">
        <w:rPr>
          <w:rFonts w:ascii="Avenir Next LT Pro" w:eastAsia="Times New Roman" w:hAnsi="Avenir Next LT Pro" w:cs="Times New Roman"/>
        </w:rPr>
        <w:t>…….</w:t>
      </w:r>
      <w:proofErr w:type="gramEnd"/>
      <w:r w:rsidRPr="009F3C02">
        <w:rPr>
          <w:rFonts w:ascii="Avenir Next LT Pro" w:eastAsia="Times New Roman" w:hAnsi="Avenir Next LT Pro" w:cs="Times New Roman"/>
        </w:rPr>
        <w:t>.………….</w:t>
      </w:r>
    </w:p>
    <w:p w14:paraId="2D4295C9" w14:textId="77777777" w:rsidR="009F3C02" w:rsidRPr="0028089E" w:rsidRDefault="009F3C02" w:rsidP="003C4EF9">
      <w:pPr>
        <w:spacing w:after="120" w:line="240" w:lineRule="auto"/>
        <w:contextualSpacing/>
        <w:jc w:val="both"/>
        <w:textAlignment w:val="baseline"/>
        <w:rPr>
          <w:rFonts w:ascii="Avenir Next LT Pro" w:eastAsia="Times New Roman" w:hAnsi="Avenir Next LT Pro" w:cs="Poppins"/>
          <w:color w:val="232323"/>
          <w:kern w:val="0"/>
          <w:lang w:eastAsia="hu-HU"/>
          <w14:ligatures w14:val="none"/>
        </w:rPr>
      </w:pPr>
    </w:p>
    <w:p w14:paraId="3BA7AB34" w14:textId="77777777" w:rsidR="00636A09" w:rsidRDefault="00636A09"/>
    <w:sectPr w:rsidR="00636A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4DB5" w14:textId="77777777" w:rsidR="007E5F19" w:rsidRDefault="007E5F19">
      <w:pPr>
        <w:spacing w:after="0" w:line="240" w:lineRule="auto"/>
      </w:pPr>
      <w:r>
        <w:separator/>
      </w:r>
    </w:p>
  </w:endnote>
  <w:endnote w:type="continuationSeparator" w:id="0">
    <w:p w14:paraId="27D6A815" w14:textId="77777777" w:rsidR="007E5F19" w:rsidRDefault="007E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78809"/>
      <w:docPartObj>
        <w:docPartGallery w:val="Page Numbers (Bottom of Page)"/>
        <w:docPartUnique/>
      </w:docPartObj>
    </w:sdtPr>
    <w:sdtEndPr/>
    <w:sdtContent>
      <w:p w14:paraId="6E790327" w14:textId="77777777" w:rsidR="002B3FBF" w:rsidRDefault="00A011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AE5C8" w14:textId="77777777" w:rsidR="002B3FBF" w:rsidRDefault="002B3F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4B02" w14:textId="77777777" w:rsidR="007E5F19" w:rsidRDefault="007E5F19">
      <w:pPr>
        <w:spacing w:after="0" w:line="240" w:lineRule="auto"/>
      </w:pPr>
      <w:r>
        <w:separator/>
      </w:r>
    </w:p>
  </w:footnote>
  <w:footnote w:type="continuationSeparator" w:id="0">
    <w:p w14:paraId="1E32852C" w14:textId="77777777" w:rsidR="007E5F19" w:rsidRDefault="007E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02"/>
    <w:rsid w:val="00206781"/>
    <w:rsid w:val="002B3FBF"/>
    <w:rsid w:val="003C4EF9"/>
    <w:rsid w:val="00515E95"/>
    <w:rsid w:val="00636A09"/>
    <w:rsid w:val="007E5F19"/>
    <w:rsid w:val="009F3C02"/>
    <w:rsid w:val="00A01121"/>
    <w:rsid w:val="00B764C7"/>
    <w:rsid w:val="00B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185D"/>
  <w15:chartTrackingRefBased/>
  <w15:docId w15:val="{46C81652-AAF4-4011-865E-B35D9A4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C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F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14245-8993-48af-97f0-bfc3e8240114">
      <Terms xmlns="http://schemas.microsoft.com/office/infopath/2007/PartnerControls"/>
    </lcf76f155ced4ddcb4097134ff3c332f>
    <TaxCatchAll xmlns="addbfa5f-dbbc-46cd-9306-77811d9d09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D8B3A7BC9E110449090ADF7CB245857" ma:contentTypeVersion="17" ma:contentTypeDescription="Új dokumentum létrehozása." ma:contentTypeScope="" ma:versionID="42b42a4bddac49565d7464337c3c9e42">
  <xsd:schema xmlns:xsd="http://www.w3.org/2001/XMLSchema" xmlns:xs="http://www.w3.org/2001/XMLSchema" xmlns:p="http://schemas.microsoft.com/office/2006/metadata/properties" xmlns:ns2="7f314245-8993-48af-97f0-bfc3e8240114" xmlns:ns3="addbfa5f-dbbc-46cd-9306-77811d9d0970" targetNamespace="http://schemas.microsoft.com/office/2006/metadata/properties" ma:root="true" ma:fieldsID="8d3efb575de8d1d29f732a9db3573a4c" ns2:_="" ns3:_="">
    <xsd:import namespace="7f314245-8993-48af-97f0-bfc3e8240114"/>
    <xsd:import namespace="addbfa5f-dbbc-46cd-9306-77811d9d0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245-8993-48af-97f0-bfc3e824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7cebe8d-7808-4bd9-ba56-2a5bf1e3c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5f-dbbc-46cd-9306-77811d9d0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Osztályozási gyűjtőoszlop" ma:hidden="true" ma:list="{b48cfdfa-adbf-454b-8602-f17c5be92418}" ma:internalName="TaxCatchAll" ma:showField="CatchAllData" ma:web="addbfa5f-dbbc-46cd-9306-77811d9d0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A9A0A-709F-4635-860E-730FC8640D85}">
  <ds:schemaRefs>
    <ds:schemaRef ds:uri="http://schemas.microsoft.com/office/2006/metadata/properties"/>
    <ds:schemaRef ds:uri="http://schemas.microsoft.com/office/infopath/2007/PartnerControls"/>
    <ds:schemaRef ds:uri="7f314245-8993-48af-97f0-bfc3e8240114"/>
    <ds:schemaRef ds:uri="addbfa5f-dbbc-46cd-9306-77811d9d0970"/>
  </ds:schemaRefs>
</ds:datastoreItem>
</file>

<file path=customXml/itemProps2.xml><?xml version="1.0" encoding="utf-8"?>
<ds:datastoreItem xmlns:ds="http://schemas.openxmlformats.org/officeDocument/2006/customXml" ds:itemID="{7DFDBE2E-C01C-4BC7-A7BC-C6CB1413A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4245-8993-48af-97f0-bfc3e8240114"/>
    <ds:schemaRef ds:uri="addbfa5f-dbbc-46cd-9306-77811d9d0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8EC27-7FF4-48CD-82D1-F1D1CEEAF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Sike Veronika | MNB-EduLab</dc:creator>
  <cp:keywords/>
  <dc:description/>
  <cp:lastModifiedBy>Fehér Zsófia | MNB-EduLab</cp:lastModifiedBy>
  <cp:revision>2</cp:revision>
  <dcterms:created xsi:type="dcterms:W3CDTF">2023-11-14T12:00:00Z</dcterms:created>
  <dcterms:modified xsi:type="dcterms:W3CDTF">2023-11-14T12:00:00Z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0x010100DD8B3A7BC9E110449090ADF7CB245857</vt:lpwstr>
  </property>
  <property fmtid="{D5CDD505-2E9C-101B-9397-08002B2CF9AE}" pid="3" name="MediaServiceImageTags">
    <vt:lpwstr/>
  </property>
</Properties>
</file>